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89" w:rsidRDefault="00A65BDB" w:rsidP="00A90689">
      <w:pPr>
        <w:ind w:left="-142" w:firstLine="142"/>
        <w:jc w:val="center"/>
        <w:rPr>
          <w:b/>
          <w:sz w:val="28"/>
        </w:rPr>
      </w:pPr>
      <w:bookmarkStart w:id="0" w:name="_GoBack"/>
      <w:bookmarkEnd w:id="0"/>
      <w:r w:rsidRPr="00A90689">
        <w:rPr>
          <w:b/>
          <w:sz w:val="28"/>
        </w:rPr>
        <w:t>INDIVIDUAL ASSESSMENT</w:t>
      </w:r>
    </w:p>
    <w:p w:rsidR="00A65BDB" w:rsidRPr="00A90689" w:rsidRDefault="00A65BDB" w:rsidP="00A90689">
      <w:pPr>
        <w:ind w:left="-142"/>
        <w:rPr>
          <w:b/>
          <w:sz w:val="28"/>
        </w:rPr>
      </w:pPr>
      <w:r w:rsidRPr="00A90689">
        <w:rPr>
          <w:b/>
          <w:sz w:val="28"/>
        </w:rPr>
        <w:t>PART I:  PEER AND SELF 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8788"/>
        <w:gridCol w:w="1586"/>
      </w:tblGrid>
      <w:tr w:rsidR="00A65BDB" w:rsidTr="00A90689">
        <w:tc>
          <w:tcPr>
            <w:tcW w:w="2802" w:type="dxa"/>
            <w:shd w:val="pct10" w:color="auto" w:fill="auto"/>
          </w:tcPr>
          <w:p w:rsidR="00A65BDB" w:rsidRDefault="00A65BDB"/>
        </w:tc>
        <w:tc>
          <w:tcPr>
            <w:tcW w:w="8788" w:type="dxa"/>
            <w:shd w:val="pct10" w:color="auto" w:fill="auto"/>
          </w:tcPr>
          <w:p w:rsidR="00A90689" w:rsidRPr="00A90689" w:rsidRDefault="00A90689" w:rsidP="00A90689">
            <w:pPr>
              <w:jc w:val="center"/>
              <w:rPr>
                <w:b/>
              </w:rPr>
            </w:pPr>
          </w:p>
          <w:p w:rsidR="00A65BDB" w:rsidRPr="00A90689" w:rsidRDefault="00A65BDB" w:rsidP="00A90689">
            <w:pPr>
              <w:jc w:val="center"/>
              <w:rPr>
                <w:b/>
              </w:rPr>
            </w:pPr>
            <w:r w:rsidRPr="00A90689">
              <w:rPr>
                <w:b/>
              </w:rPr>
              <w:t xml:space="preserve">SPECIFIC </w:t>
            </w:r>
            <w:r w:rsidRPr="00A90689">
              <w:rPr>
                <w:b/>
                <w:sz w:val="28"/>
              </w:rPr>
              <w:t xml:space="preserve">DETAILS </w:t>
            </w:r>
            <w:r w:rsidRPr="00A90689">
              <w:rPr>
                <w:b/>
              </w:rPr>
              <w:t>ON WHAT PART OF THE UNIT YOU COMPLETED</w:t>
            </w:r>
          </w:p>
        </w:tc>
        <w:tc>
          <w:tcPr>
            <w:tcW w:w="1586" w:type="dxa"/>
            <w:shd w:val="pct10" w:color="auto" w:fill="auto"/>
          </w:tcPr>
          <w:p w:rsidR="00A65BDB" w:rsidRPr="00A90689" w:rsidRDefault="00A65BDB" w:rsidP="00A90689">
            <w:pPr>
              <w:jc w:val="center"/>
              <w:rPr>
                <w:b/>
              </w:rPr>
            </w:pPr>
            <w:r w:rsidRPr="00A90689">
              <w:rPr>
                <w:b/>
              </w:rPr>
              <w:t xml:space="preserve">PERCENTAGE OF THE </w:t>
            </w:r>
            <w:r w:rsidR="00A90689" w:rsidRPr="00A90689">
              <w:rPr>
                <w:b/>
              </w:rPr>
              <w:t xml:space="preserve">OVERALL UNIT </w:t>
            </w:r>
            <w:r w:rsidRPr="00A90689">
              <w:rPr>
                <w:b/>
              </w:rPr>
              <w:t xml:space="preserve"> THAT YOU COMPLETED</w:t>
            </w:r>
          </w:p>
        </w:tc>
      </w:tr>
      <w:tr w:rsidR="00A65BDB" w:rsidTr="00A90689">
        <w:tc>
          <w:tcPr>
            <w:tcW w:w="2802" w:type="dxa"/>
          </w:tcPr>
          <w:p w:rsidR="00A65BDB" w:rsidRDefault="00A65BDB" w:rsidP="00A90689">
            <w:pPr>
              <w:jc w:val="center"/>
            </w:pPr>
            <w:r>
              <w:t>STUDENT NAME</w:t>
            </w:r>
          </w:p>
        </w:tc>
        <w:tc>
          <w:tcPr>
            <w:tcW w:w="8788" w:type="dxa"/>
          </w:tcPr>
          <w:p w:rsidR="00A65BDB" w:rsidRDefault="00A65BDB"/>
          <w:p w:rsidR="00A65BDB" w:rsidRDefault="00A65BDB"/>
          <w:p w:rsidR="00A65BDB" w:rsidRDefault="00A65BDB"/>
          <w:p w:rsidR="00A65BDB" w:rsidRDefault="00A65BDB"/>
          <w:p w:rsidR="00A65BDB" w:rsidRDefault="00A65BDB"/>
          <w:p w:rsidR="00A90689" w:rsidRDefault="00A90689"/>
          <w:p w:rsidR="00A65BDB" w:rsidRDefault="00A65BDB"/>
        </w:tc>
        <w:tc>
          <w:tcPr>
            <w:tcW w:w="1586" w:type="dxa"/>
          </w:tcPr>
          <w:p w:rsidR="00A65BDB" w:rsidRDefault="00A65BDB"/>
        </w:tc>
      </w:tr>
      <w:tr w:rsidR="00A65BDB" w:rsidTr="00A90689">
        <w:tc>
          <w:tcPr>
            <w:tcW w:w="2802" w:type="dxa"/>
          </w:tcPr>
          <w:p w:rsidR="00A65BDB" w:rsidRDefault="00A65BDB" w:rsidP="00A90689">
            <w:pPr>
              <w:jc w:val="center"/>
            </w:pPr>
            <w:r>
              <w:t>STUDENT NAME</w:t>
            </w:r>
          </w:p>
        </w:tc>
        <w:tc>
          <w:tcPr>
            <w:tcW w:w="8788" w:type="dxa"/>
          </w:tcPr>
          <w:p w:rsidR="00A65BDB" w:rsidRDefault="00A65BDB"/>
          <w:p w:rsidR="00A90689" w:rsidRDefault="00A90689"/>
          <w:p w:rsidR="00A65BDB" w:rsidRDefault="00A65BDB"/>
          <w:p w:rsidR="00A65BDB" w:rsidRDefault="00A65BDB"/>
          <w:p w:rsidR="00A65BDB" w:rsidRDefault="00A65BDB"/>
          <w:p w:rsidR="00A65BDB" w:rsidRDefault="00A65BDB"/>
          <w:p w:rsidR="00A65BDB" w:rsidRDefault="00A65BDB"/>
        </w:tc>
        <w:tc>
          <w:tcPr>
            <w:tcW w:w="1586" w:type="dxa"/>
          </w:tcPr>
          <w:p w:rsidR="00A65BDB" w:rsidRDefault="00A65BDB"/>
        </w:tc>
      </w:tr>
      <w:tr w:rsidR="00A65BDB" w:rsidTr="00A90689">
        <w:tc>
          <w:tcPr>
            <w:tcW w:w="2802" w:type="dxa"/>
          </w:tcPr>
          <w:p w:rsidR="00A65BDB" w:rsidRDefault="00A65BDB" w:rsidP="00A90689">
            <w:pPr>
              <w:jc w:val="center"/>
            </w:pPr>
            <w:r>
              <w:t>STUDENT NAME</w:t>
            </w:r>
          </w:p>
        </w:tc>
        <w:tc>
          <w:tcPr>
            <w:tcW w:w="8788" w:type="dxa"/>
          </w:tcPr>
          <w:p w:rsidR="00A65BDB" w:rsidRDefault="00A65BDB"/>
          <w:p w:rsidR="00A90689" w:rsidRDefault="00A90689"/>
          <w:p w:rsidR="00A65BDB" w:rsidRDefault="00A65BDB"/>
          <w:p w:rsidR="00A65BDB" w:rsidRDefault="00A65BDB"/>
          <w:p w:rsidR="00A65BDB" w:rsidRDefault="00A65BDB"/>
          <w:p w:rsidR="00A65BDB" w:rsidRDefault="00A65BDB"/>
          <w:p w:rsidR="00A65BDB" w:rsidRDefault="00A65BDB"/>
        </w:tc>
        <w:tc>
          <w:tcPr>
            <w:tcW w:w="1586" w:type="dxa"/>
          </w:tcPr>
          <w:p w:rsidR="00A65BDB" w:rsidRDefault="00A65BDB"/>
        </w:tc>
      </w:tr>
      <w:tr w:rsidR="00A65BDB" w:rsidTr="00A90689">
        <w:tc>
          <w:tcPr>
            <w:tcW w:w="2802" w:type="dxa"/>
          </w:tcPr>
          <w:p w:rsidR="00A65BDB" w:rsidRDefault="00A65BDB" w:rsidP="00A90689">
            <w:pPr>
              <w:jc w:val="center"/>
            </w:pPr>
            <w:r>
              <w:t>STUDENT NAME</w:t>
            </w:r>
          </w:p>
        </w:tc>
        <w:tc>
          <w:tcPr>
            <w:tcW w:w="8788" w:type="dxa"/>
          </w:tcPr>
          <w:p w:rsidR="00A65BDB" w:rsidRDefault="00A65BDB"/>
          <w:p w:rsidR="00A90689" w:rsidRDefault="00A90689"/>
          <w:p w:rsidR="00A65BDB" w:rsidRDefault="00A65BDB"/>
          <w:p w:rsidR="00A65BDB" w:rsidRDefault="00A65BDB"/>
          <w:p w:rsidR="00A65BDB" w:rsidRDefault="00A65BDB"/>
          <w:p w:rsidR="00A65BDB" w:rsidRDefault="00A65BDB"/>
          <w:p w:rsidR="00A65BDB" w:rsidRDefault="00A65BDB"/>
        </w:tc>
        <w:tc>
          <w:tcPr>
            <w:tcW w:w="1586" w:type="dxa"/>
          </w:tcPr>
          <w:p w:rsidR="00A65BDB" w:rsidRDefault="00A65BDB"/>
        </w:tc>
      </w:tr>
    </w:tbl>
    <w:p w:rsidR="00A65BDB" w:rsidRDefault="00A65BDB"/>
    <w:p w:rsidR="00A90689" w:rsidRDefault="00A90689"/>
    <w:p w:rsidR="00A90689" w:rsidRDefault="00A90689" w:rsidP="001111B4">
      <w:pPr>
        <w:ind w:left="-851"/>
        <w:rPr>
          <w:b/>
          <w:sz w:val="28"/>
        </w:rPr>
      </w:pPr>
      <w:r w:rsidRPr="00A90689">
        <w:rPr>
          <w:b/>
          <w:sz w:val="28"/>
        </w:rPr>
        <w:lastRenderedPageBreak/>
        <w:t xml:space="preserve">PART </w:t>
      </w:r>
      <w:r>
        <w:rPr>
          <w:b/>
          <w:sz w:val="28"/>
        </w:rPr>
        <w:t>I</w:t>
      </w:r>
      <w:r w:rsidRPr="00A90689">
        <w:rPr>
          <w:b/>
          <w:sz w:val="28"/>
        </w:rPr>
        <w:t xml:space="preserve">I:  </w:t>
      </w:r>
      <w:r>
        <w:rPr>
          <w:b/>
          <w:sz w:val="28"/>
        </w:rPr>
        <w:t>INDIVIDUAL UNIT PLAN CONTRIBUTION</w:t>
      </w:r>
    </w:p>
    <w:tbl>
      <w:tblPr>
        <w:tblStyle w:val="TableGrid"/>
        <w:tblW w:w="1474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06"/>
        <w:gridCol w:w="1646"/>
        <w:gridCol w:w="1843"/>
        <w:gridCol w:w="1985"/>
        <w:gridCol w:w="3118"/>
        <w:gridCol w:w="1985"/>
        <w:gridCol w:w="1984"/>
        <w:gridCol w:w="1276"/>
      </w:tblGrid>
      <w:tr w:rsidR="00834D0A" w:rsidTr="001111B4">
        <w:tc>
          <w:tcPr>
            <w:tcW w:w="906" w:type="dxa"/>
          </w:tcPr>
          <w:p w:rsidR="0080192E" w:rsidRPr="00A90689" w:rsidRDefault="0080192E" w:rsidP="00A90689">
            <w:pPr>
              <w:rPr>
                <w:sz w:val="28"/>
              </w:rPr>
            </w:pPr>
          </w:p>
        </w:tc>
        <w:tc>
          <w:tcPr>
            <w:tcW w:w="1646" w:type="dxa"/>
          </w:tcPr>
          <w:p w:rsidR="0080192E" w:rsidRPr="001111B4" w:rsidRDefault="0080192E" w:rsidP="001111B4">
            <w:pPr>
              <w:jc w:val="center"/>
              <w:rPr>
                <w:b/>
              </w:rPr>
            </w:pPr>
            <w:r w:rsidRPr="001111B4">
              <w:rPr>
                <w:b/>
              </w:rPr>
              <w:t>Strands Targeted</w:t>
            </w:r>
          </w:p>
        </w:tc>
        <w:tc>
          <w:tcPr>
            <w:tcW w:w="1843" w:type="dxa"/>
          </w:tcPr>
          <w:p w:rsidR="0080192E" w:rsidRPr="001111B4" w:rsidRDefault="0080192E" w:rsidP="001111B4">
            <w:pPr>
              <w:jc w:val="center"/>
              <w:rPr>
                <w:b/>
              </w:rPr>
            </w:pPr>
            <w:r w:rsidRPr="001111B4">
              <w:rPr>
                <w:b/>
              </w:rPr>
              <w:t>Overall Expectations</w:t>
            </w:r>
          </w:p>
        </w:tc>
        <w:tc>
          <w:tcPr>
            <w:tcW w:w="1985" w:type="dxa"/>
          </w:tcPr>
          <w:p w:rsidR="0080192E" w:rsidRPr="001111B4" w:rsidRDefault="0080192E" w:rsidP="001111B4">
            <w:pPr>
              <w:jc w:val="center"/>
              <w:rPr>
                <w:b/>
                <w:sz w:val="28"/>
              </w:rPr>
            </w:pPr>
            <w:r w:rsidRPr="001111B4">
              <w:rPr>
                <w:b/>
              </w:rPr>
              <w:t>Learning Goals</w:t>
            </w:r>
          </w:p>
        </w:tc>
        <w:tc>
          <w:tcPr>
            <w:tcW w:w="3118" w:type="dxa"/>
          </w:tcPr>
          <w:p w:rsidR="0080192E" w:rsidRPr="001111B4" w:rsidRDefault="0080192E" w:rsidP="001111B4">
            <w:pPr>
              <w:jc w:val="center"/>
              <w:rPr>
                <w:b/>
                <w:sz w:val="28"/>
              </w:rPr>
            </w:pPr>
            <w:r w:rsidRPr="001111B4">
              <w:rPr>
                <w:b/>
              </w:rPr>
              <w:t>Instructional Strategies/Learning Activities</w:t>
            </w:r>
          </w:p>
        </w:tc>
        <w:tc>
          <w:tcPr>
            <w:tcW w:w="1985" w:type="dxa"/>
          </w:tcPr>
          <w:p w:rsidR="0080192E" w:rsidRPr="001111B4" w:rsidRDefault="0080192E" w:rsidP="001111B4">
            <w:pPr>
              <w:jc w:val="center"/>
              <w:rPr>
                <w:b/>
              </w:rPr>
            </w:pPr>
            <w:r w:rsidRPr="001111B4">
              <w:rPr>
                <w:b/>
              </w:rPr>
              <w:t>Resources Used</w:t>
            </w:r>
          </w:p>
        </w:tc>
        <w:tc>
          <w:tcPr>
            <w:tcW w:w="1984" w:type="dxa"/>
          </w:tcPr>
          <w:p w:rsidR="0080192E" w:rsidRPr="001111B4" w:rsidRDefault="0080192E" w:rsidP="001111B4">
            <w:pPr>
              <w:jc w:val="center"/>
              <w:rPr>
                <w:b/>
                <w:sz w:val="28"/>
              </w:rPr>
            </w:pPr>
            <w:r w:rsidRPr="001111B4">
              <w:rPr>
                <w:b/>
              </w:rPr>
              <w:t>Assessment Tools/Strategies</w:t>
            </w:r>
          </w:p>
        </w:tc>
        <w:tc>
          <w:tcPr>
            <w:tcW w:w="1276" w:type="dxa"/>
          </w:tcPr>
          <w:p w:rsidR="0080192E" w:rsidRPr="001111B4" w:rsidRDefault="0080192E" w:rsidP="001111B4">
            <w:pPr>
              <w:jc w:val="center"/>
              <w:rPr>
                <w:b/>
                <w:sz w:val="28"/>
              </w:rPr>
            </w:pPr>
            <w:r w:rsidRPr="001111B4">
              <w:rPr>
                <w:b/>
                <w:sz w:val="20"/>
              </w:rPr>
              <w:t>Assessment Type</w:t>
            </w:r>
          </w:p>
        </w:tc>
      </w:tr>
      <w:tr w:rsidR="00834D0A" w:rsidTr="001111B4">
        <w:tc>
          <w:tcPr>
            <w:tcW w:w="906" w:type="dxa"/>
          </w:tcPr>
          <w:p w:rsidR="0080192E" w:rsidRPr="00834D0A" w:rsidRDefault="0080192E" w:rsidP="00A90689">
            <w:pPr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Example</w:t>
            </w:r>
          </w:p>
        </w:tc>
        <w:tc>
          <w:tcPr>
            <w:tcW w:w="1646" w:type="dxa"/>
          </w:tcPr>
          <w:p w:rsidR="0080192E" w:rsidRPr="00834D0A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Oral</w:t>
            </w:r>
          </w:p>
          <w:p w:rsidR="0080192E" w:rsidRPr="00834D0A" w:rsidRDefault="009B7C85" w:rsidP="00834D0A">
            <w:pPr>
              <w:ind w:left="376" w:hanging="283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 xml:space="preserve">X    </w:t>
            </w:r>
            <w:r w:rsidR="0080192E" w:rsidRPr="00834D0A">
              <w:rPr>
                <w:i/>
                <w:sz w:val="20"/>
                <w:szCs w:val="20"/>
              </w:rPr>
              <w:t xml:space="preserve">Reading </w:t>
            </w:r>
            <w:r w:rsidR="00834D0A">
              <w:rPr>
                <w:i/>
                <w:sz w:val="20"/>
                <w:szCs w:val="20"/>
              </w:rPr>
              <w:t xml:space="preserve">&amp; </w:t>
            </w:r>
            <w:r w:rsidR="0080192E" w:rsidRPr="00834D0A">
              <w:rPr>
                <w:i/>
                <w:sz w:val="20"/>
                <w:szCs w:val="20"/>
              </w:rPr>
              <w:t>Literature</w:t>
            </w:r>
          </w:p>
          <w:p w:rsidR="0080192E" w:rsidRPr="00834D0A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Writing</w:t>
            </w:r>
          </w:p>
          <w:p w:rsidR="0080192E" w:rsidRPr="00834D0A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Media</w:t>
            </w:r>
          </w:p>
        </w:tc>
        <w:tc>
          <w:tcPr>
            <w:tcW w:w="1843" w:type="dxa"/>
          </w:tcPr>
          <w:p w:rsidR="0080192E" w:rsidRPr="00834D0A" w:rsidRDefault="0080192E" w:rsidP="00834D0A">
            <w:pPr>
              <w:ind w:left="376" w:hanging="283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80192E" w:rsidRPr="00834D0A" w:rsidRDefault="0080192E" w:rsidP="00834D0A">
            <w:pPr>
              <w:ind w:left="111" w:hanging="18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Students will understand the format of the information paragraph</w:t>
            </w:r>
          </w:p>
        </w:tc>
        <w:tc>
          <w:tcPr>
            <w:tcW w:w="3118" w:type="dxa"/>
          </w:tcPr>
          <w:p w:rsidR="000E33B3" w:rsidRDefault="000E33B3" w:rsidP="00834D0A">
            <w:pPr>
              <w:ind w:left="19" w:hanging="5"/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80192E" w:rsidRPr="00834D0A">
              <w:rPr>
                <w:i/>
                <w:sz w:val="20"/>
                <w:szCs w:val="20"/>
              </w:rPr>
              <w:t xml:space="preserve">Cooperative Learning:  </w:t>
            </w:r>
          </w:p>
          <w:p w:rsidR="0080192E" w:rsidRPr="00834D0A" w:rsidRDefault="0080192E" w:rsidP="00834D0A">
            <w:pPr>
              <w:ind w:left="19" w:hanging="5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 xml:space="preserve">Students will reassemble an information paragraph </w:t>
            </w:r>
          </w:p>
          <w:p w:rsidR="000E33B3" w:rsidRDefault="000E33B3" w:rsidP="00834D0A">
            <w:pPr>
              <w:ind w:left="19" w:hanging="5"/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80192E" w:rsidRPr="00834D0A">
              <w:rPr>
                <w:i/>
                <w:sz w:val="20"/>
                <w:szCs w:val="20"/>
              </w:rPr>
              <w:t xml:space="preserve">Individual Learning:  </w:t>
            </w:r>
          </w:p>
          <w:p w:rsidR="0080192E" w:rsidRPr="00834D0A" w:rsidRDefault="0080192E" w:rsidP="00834D0A">
            <w:pPr>
              <w:ind w:left="19" w:hanging="5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 xml:space="preserve">Students will highlight parts of an information paragraph and </w:t>
            </w:r>
          </w:p>
          <w:p w:rsidR="0080192E" w:rsidRPr="00834D0A" w:rsidRDefault="0080192E" w:rsidP="00834D0A">
            <w:pPr>
              <w:ind w:left="19" w:hanging="5"/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brainstorm content to write their own paragraph</w:t>
            </w:r>
          </w:p>
        </w:tc>
        <w:tc>
          <w:tcPr>
            <w:tcW w:w="1985" w:type="dxa"/>
          </w:tcPr>
          <w:p w:rsidR="0080192E" w:rsidRPr="00834D0A" w:rsidRDefault="000E33B3" w:rsidP="000E33B3">
            <w:pPr>
              <w:ind w:left="76" w:hanging="33"/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80192E" w:rsidRPr="00834D0A">
              <w:rPr>
                <w:i/>
                <w:sz w:val="20"/>
                <w:szCs w:val="20"/>
              </w:rPr>
              <w:t xml:space="preserve">OSSLT Prep Resource Book </w:t>
            </w:r>
          </w:p>
          <w:p w:rsidR="0080192E" w:rsidRPr="00834D0A" w:rsidRDefault="000E33B3" w:rsidP="00834D0A">
            <w:pPr>
              <w:ind w:left="76" w:hanging="33"/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80192E" w:rsidRPr="00834D0A">
              <w:rPr>
                <w:i/>
                <w:sz w:val="20"/>
                <w:szCs w:val="20"/>
              </w:rPr>
              <w:t>Information paragraph on Astronomy cut and put in envelopes</w:t>
            </w:r>
          </w:p>
          <w:p w:rsidR="0080192E" w:rsidRPr="00834D0A" w:rsidRDefault="0080192E" w:rsidP="00834D0A">
            <w:pPr>
              <w:ind w:left="376" w:hanging="283"/>
              <w:rPr>
                <w:i/>
                <w:sz w:val="20"/>
                <w:szCs w:val="20"/>
              </w:rPr>
            </w:pPr>
          </w:p>
          <w:p w:rsidR="0080192E" w:rsidRPr="00834D0A" w:rsidRDefault="0080192E" w:rsidP="00834D0A">
            <w:pPr>
              <w:ind w:left="376" w:hanging="283"/>
              <w:rPr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107ACD" w:rsidRDefault="00107ACD" w:rsidP="00107ACD">
            <w:pPr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9B7C85" w:rsidRPr="00107ACD">
              <w:rPr>
                <w:i/>
                <w:sz w:val="20"/>
                <w:szCs w:val="20"/>
              </w:rPr>
              <w:t xml:space="preserve">Paragraph </w:t>
            </w:r>
          </w:p>
          <w:p w:rsidR="009B7C85" w:rsidRPr="00834D0A" w:rsidRDefault="009B7C85" w:rsidP="000E33B3">
            <w:pPr>
              <w:rPr>
                <w:i/>
                <w:sz w:val="20"/>
                <w:szCs w:val="20"/>
              </w:rPr>
            </w:pPr>
            <w:r w:rsidRPr="00107ACD">
              <w:rPr>
                <w:i/>
                <w:sz w:val="20"/>
                <w:szCs w:val="20"/>
              </w:rPr>
              <w:t>re-assembly (AasL)</w:t>
            </w:r>
          </w:p>
          <w:p w:rsidR="009B7C85" w:rsidRPr="00834D0A" w:rsidRDefault="00107ACD" w:rsidP="000E33B3">
            <w:pPr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834D0A" w:rsidRPr="00107ACD">
              <w:rPr>
                <w:i/>
                <w:sz w:val="20"/>
                <w:szCs w:val="20"/>
              </w:rPr>
              <w:t>Paragraph</w:t>
            </w:r>
            <w:r>
              <w:rPr>
                <w:i/>
                <w:sz w:val="20"/>
                <w:szCs w:val="20"/>
              </w:rPr>
              <w:t xml:space="preserve"> </w:t>
            </w:r>
            <w:r w:rsidR="009B7C85" w:rsidRPr="00834D0A">
              <w:rPr>
                <w:i/>
                <w:sz w:val="20"/>
                <w:szCs w:val="20"/>
              </w:rPr>
              <w:t>highlighting I (AasL)</w:t>
            </w:r>
          </w:p>
          <w:p w:rsidR="00107ACD" w:rsidRDefault="00107ACD" w:rsidP="00107ACD">
            <w:pPr>
              <w:rPr>
                <w:i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sym w:font="Wingdings" w:char="F09F"/>
            </w:r>
            <w:r w:rsidRPr="00107ACD">
              <w:rPr>
                <w:sz w:val="20"/>
                <w:szCs w:val="20"/>
              </w:rPr>
              <w:t xml:space="preserve"> </w:t>
            </w:r>
            <w:r w:rsidRPr="00107ACD">
              <w:rPr>
                <w:i/>
                <w:sz w:val="20"/>
                <w:szCs w:val="20"/>
              </w:rPr>
              <w:t xml:space="preserve"> </w:t>
            </w:r>
            <w:r w:rsidR="00834D0A" w:rsidRPr="00107ACD">
              <w:rPr>
                <w:i/>
                <w:sz w:val="20"/>
                <w:szCs w:val="20"/>
              </w:rPr>
              <w:t>Paragraph</w:t>
            </w:r>
          </w:p>
          <w:p w:rsidR="009B7C85" w:rsidRPr="00834D0A" w:rsidRDefault="009B7C85" w:rsidP="00107ACD">
            <w:pPr>
              <w:rPr>
                <w:i/>
                <w:sz w:val="20"/>
                <w:szCs w:val="20"/>
              </w:rPr>
            </w:pPr>
            <w:r w:rsidRPr="00834D0A">
              <w:rPr>
                <w:i/>
                <w:sz w:val="20"/>
                <w:szCs w:val="20"/>
              </w:rPr>
              <w:t>highlighting II (AofL)</w:t>
            </w:r>
          </w:p>
          <w:p w:rsidR="009B7C85" w:rsidRPr="00834D0A" w:rsidRDefault="009B7C85" w:rsidP="00834D0A">
            <w:pPr>
              <w:ind w:left="376" w:hanging="283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AforL</w:t>
            </w:r>
          </w:p>
          <w:p w:rsidR="0080192E" w:rsidRPr="00107ACD" w:rsidRDefault="0080192E" w:rsidP="00834D0A">
            <w:p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X     AasL</w:t>
            </w:r>
          </w:p>
          <w:p w:rsidR="0080192E" w:rsidRPr="00107ACD" w:rsidRDefault="0080192E" w:rsidP="00834D0A">
            <w:p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X     AofL</w:t>
            </w:r>
          </w:p>
        </w:tc>
      </w:tr>
      <w:tr w:rsidR="00834D0A" w:rsidTr="001111B4">
        <w:tc>
          <w:tcPr>
            <w:tcW w:w="906" w:type="dxa"/>
          </w:tcPr>
          <w:p w:rsidR="0080192E" w:rsidRPr="00834D0A" w:rsidRDefault="0080192E" w:rsidP="00A90689">
            <w:pPr>
              <w:rPr>
                <w:sz w:val="20"/>
                <w:szCs w:val="20"/>
              </w:rPr>
            </w:pPr>
            <w:r w:rsidRPr="00834D0A">
              <w:rPr>
                <w:sz w:val="20"/>
                <w:szCs w:val="20"/>
              </w:rPr>
              <w:t>Lesson Plan 1</w:t>
            </w:r>
          </w:p>
        </w:tc>
        <w:tc>
          <w:tcPr>
            <w:tcW w:w="164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Oral</w:t>
            </w:r>
          </w:p>
          <w:p w:rsidR="0080192E" w:rsidRPr="00107ACD" w:rsidRDefault="00834D0A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 xml:space="preserve">Reading  &amp; </w:t>
            </w:r>
            <w:r w:rsidR="0080192E" w:rsidRPr="00107ACD">
              <w:rPr>
                <w:sz w:val="20"/>
                <w:szCs w:val="20"/>
              </w:rPr>
              <w:t>Literature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Writing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Media</w:t>
            </w:r>
          </w:p>
        </w:tc>
        <w:tc>
          <w:tcPr>
            <w:tcW w:w="1843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3118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AforL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AasL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b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AofL</w:t>
            </w:r>
          </w:p>
        </w:tc>
      </w:tr>
      <w:tr w:rsidR="00834D0A" w:rsidTr="001111B4">
        <w:tc>
          <w:tcPr>
            <w:tcW w:w="906" w:type="dxa"/>
          </w:tcPr>
          <w:p w:rsidR="0080192E" w:rsidRPr="00834D0A" w:rsidRDefault="0080192E" w:rsidP="00A90689">
            <w:pPr>
              <w:rPr>
                <w:b/>
                <w:sz w:val="20"/>
                <w:szCs w:val="20"/>
              </w:rPr>
            </w:pPr>
            <w:r w:rsidRPr="00834D0A">
              <w:rPr>
                <w:sz w:val="20"/>
                <w:szCs w:val="20"/>
              </w:rPr>
              <w:t>Lesson Plan 2</w:t>
            </w:r>
          </w:p>
        </w:tc>
        <w:tc>
          <w:tcPr>
            <w:tcW w:w="164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Oral</w:t>
            </w:r>
          </w:p>
          <w:p w:rsidR="00834D0A" w:rsidRPr="00107ACD" w:rsidRDefault="00834D0A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Reading  &amp; Literature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Writing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b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Media</w:t>
            </w:r>
          </w:p>
        </w:tc>
        <w:tc>
          <w:tcPr>
            <w:tcW w:w="1843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3118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2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AforL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2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AasL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2"/>
              </w:numPr>
              <w:ind w:left="376" w:hanging="283"/>
              <w:rPr>
                <w:b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AofL</w:t>
            </w:r>
          </w:p>
        </w:tc>
      </w:tr>
      <w:tr w:rsidR="00834D0A" w:rsidTr="001111B4">
        <w:tc>
          <w:tcPr>
            <w:tcW w:w="906" w:type="dxa"/>
          </w:tcPr>
          <w:p w:rsidR="0080192E" w:rsidRPr="00834D0A" w:rsidRDefault="0080192E" w:rsidP="00A90689">
            <w:pPr>
              <w:rPr>
                <w:b/>
                <w:sz w:val="20"/>
                <w:szCs w:val="20"/>
              </w:rPr>
            </w:pPr>
            <w:r w:rsidRPr="00834D0A">
              <w:rPr>
                <w:sz w:val="20"/>
                <w:szCs w:val="20"/>
              </w:rPr>
              <w:t>Lesson Plan 3</w:t>
            </w:r>
          </w:p>
        </w:tc>
        <w:tc>
          <w:tcPr>
            <w:tcW w:w="164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Oral</w:t>
            </w:r>
          </w:p>
          <w:p w:rsidR="00834D0A" w:rsidRPr="00107ACD" w:rsidRDefault="00834D0A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Reading  &amp; Literature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Writing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b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Media</w:t>
            </w:r>
          </w:p>
        </w:tc>
        <w:tc>
          <w:tcPr>
            <w:tcW w:w="1843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3118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80192E" w:rsidRPr="00A90689" w:rsidRDefault="0080192E" w:rsidP="00834D0A">
            <w:pPr>
              <w:pStyle w:val="ListParagraph"/>
              <w:ind w:left="376" w:hanging="283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80192E" w:rsidRPr="00A90689" w:rsidRDefault="0080192E" w:rsidP="00834D0A">
            <w:pPr>
              <w:pStyle w:val="ListParagraph"/>
              <w:ind w:left="376" w:hanging="283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2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AforL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2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AasL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2"/>
              </w:numPr>
              <w:ind w:left="376" w:hanging="283"/>
              <w:rPr>
                <w:b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AofL</w:t>
            </w:r>
          </w:p>
        </w:tc>
      </w:tr>
      <w:tr w:rsidR="00834D0A" w:rsidTr="001111B4">
        <w:tc>
          <w:tcPr>
            <w:tcW w:w="906" w:type="dxa"/>
          </w:tcPr>
          <w:p w:rsidR="0080192E" w:rsidRPr="00834D0A" w:rsidRDefault="0080192E" w:rsidP="00A90689">
            <w:pPr>
              <w:rPr>
                <w:b/>
                <w:sz w:val="20"/>
                <w:szCs w:val="20"/>
              </w:rPr>
            </w:pPr>
            <w:r w:rsidRPr="00834D0A">
              <w:rPr>
                <w:sz w:val="20"/>
                <w:szCs w:val="20"/>
              </w:rPr>
              <w:t>Lesson Plan 4</w:t>
            </w:r>
          </w:p>
        </w:tc>
        <w:tc>
          <w:tcPr>
            <w:tcW w:w="164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Oral</w:t>
            </w:r>
          </w:p>
          <w:p w:rsidR="00107ACD" w:rsidRPr="00107ACD" w:rsidRDefault="00107ACD" w:rsidP="00107ACD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Reading  &amp; Literature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Writing</w:t>
            </w:r>
          </w:p>
          <w:p w:rsidR="0080192E" w:rsidRPr="00107ACD" w:rsidRDefault="0080192E" w:rsidP="00834D0A">
            <w:pPr>
              <w:ind w:left="376" w:hanging="283"/>
              <w:rPr>
                <w:b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Media</w:t>
            </w:r>
          </w:p>
        </w:tc>
        <w:tc>
          <w:tcPr>
            <w:tcW w:w="1843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3118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AforL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3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AasL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3"/>
              </w:numPr>
              <w:ind w:left="376" w:hanging="283"/>
              <w:rPr>
                <w:b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AofL</w:t>
            </w:r>
          </w:p>
        </w:tc>
      </w:tr>
      <w:tr w:rsidR="00834D0A" w:rsidTr="001111B4">
        <w:tc>
          <w:tcPr>
            <w:tcW w:w="906" w:type="dxa"/>
          </w:tcPr>
          <w:p w:rsidR="0080192E" w:rsidRPr="00834D0A" w:rsidRDefault="0080192E" w:rsidP="00A90689">
            <w:pPr>
              <w:rPr>
                <w:b/>
                <w:sz w:val="20"/>
                <w:szCs w:val="20"/>
              </w:rPr>
            </w:pPr>
            <w:r w:rsidRPr="00834D0A">
              <w:rPr>
                <w:sz w:val="20"/>
                <w:szCs w:val="20"/>
              </w:rPr>
              <w:t>Lesson Plan 5</w:t>
            </w:r>
          </w:p>
        </w:tc>
        <w:tc>
          <w:tcPr>
            <w:tcW w:w="164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Oral</w:t>
            </w:r>
          </w:p>
          <w:p w:rsidR="00107ACD" w:rsidRPr="00107ACD" w:rsidRDefault="00107ACD" w:rsidP="00107ACD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Reading  &amp; Literature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Writing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b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Media</w:t>
            </w:r>
          </w:p>
        </w:tc>
        <w:tc>
          <w:tcPr>
            <w:tcW w:w="1843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3118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5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984" w:type="dxa"/>
          </w:tcPr>
          <w:p w:rsidR="0080192E" w:rsidRDefault="0080192E" w:rsidP="00834D0A">
            <w:pPr>
              <w:ind w:left="376" w:hanging="283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80192E" w:rsidRPr="00107ACD" w:rsidRDefault="0080192E" w:rsidP="00834D0A">
            <w:pPr>
              <w:pStyle w:val="ListParagraph"/>
              <w:numPr>
                <w:ilvl w:val="0"/>
                <w:numId w:val="1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AforL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4"/>
              </w:numPr>
              <w:ind w:left="376" w:hanging="283"/>
              <w:rPr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AasL</w:t>
            </w:r>
          </w:p>
          <w:p w:rsidR="0080192E" w:rsidRPr="00107ACD" w:rsidRDefault="0080192E" w:rsidP="00834D0A">
            <w:pPr>
              <w:pStyle w:val="ListParagraph"/>
              <w:numPr>
                <w:ilvl w:val="0"/>
                <w:numId w:val="4"/>
              </w:numPr>
              <w:ind w:left="376" w:hanging="283"/>
              <w:rPr>
                <w:b/>
                <w:sz w:val="20"/>
                <w:szCs w:val="20"/>
              </w:rPr>
            </w:pPr>
            <w:r w:rsidRPr="00107ACD">
              <w:rPr>
                <w:sz w:val="20"/>
                <w:szCs w:val="20"/>
              </w:rPr>
              <w:t>AofL</w:t>
            </w:r>
          </w:p>
        </w:tc>
      </w:tr>
      <w:tr w:rsidR="00834D0A" w:rsidTr="001111B4">
        <w:tc>
          <w:tcPr>
            <w:tcW w:w="14743" w:type="dxa"/>
            <w:gridSpan w:val="8"/>
          </w:tcPr>
          <w:p w:rsidR="00834D0A" w:rsidRDefault="00834D0A" w:rsidP="00834D0A">
            <w:r>
              <w:t>Differentiated Instruction Used:</w:t>
            </w:r>
          </w:p>
          <w:p w:rsidR="001111B4" w:rsidRDefault="001111B4" w:rsidP="00834D0A"/>
          <w:p w:rsidR="001111B4" w:rsidRDefault="001111B4" w:rsidP="00834D0A"/>
        </w:tc>
      </w:tr>
      <w:tr w:rsidR="00834D0A" w:rsidTr="001111B4">
        <w:tc>
          <w:tcPr>
            <w:tcW w:w="14743" w:type="dxa"/>
            <w:gridSpan w:val="8"/>
          </w:tcPr>
          <w:p w:rsidR="00834D0A" w:rsidRDefault="00834D0A" w:rsidP="00834D0A">
            <w:r>
              <w:t>Equity Infusion</w:t>
            </w:r>
            <w:r w:rsidR="00DE70AC">
              <w:t xml:space="preserve"> and Considerations</w:t>
            </w:r>
            <w:r>
              <w:t>:</w:t>
            </w:r>
          </w:p>
          <w:p w:rsidR="001111B4" w:rsidRDefault="001111B4" w:rsidP="00834D0A"/>
          <w:p w:rsidR="001111B4" w:rsidRDefault="001111B4" w:rsidP="00834D0A"/>
        </w:tc>
      </w:tr>
    </w:tbl>
    <w:p w:rsidR="00A90689" w:rsidRDefault="00A90689"/>
    <w:sectPr w:rsidR="00A90689" w:rsidSect="001111B4">
      <w:pgSz w:w="15840" w:h="12240" w:orient="landscape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D54EC"/>
    <w:multiLevelType w:val="hybridMultilevel"/>
    <w:tmpl w:val="7652B20C"/>
    <w:lvl w:ilvl="0" w:tplc="10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>
    <w:nsid w:val="1B6B0793"/>
    <w:multiLevelType w:val="hybridMultilevel"/>
    <w:tmpl w:val="52EA5CF0"/>
    <w:lvl w:ilvl="0" w:tplc="273C9F56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FD3B39"/>
    <w:multiLevelType w:val="hybridMultilevel"/>
    <w:tmpl w:val="57E66C5E"/>
    <w:lvl w:ilvl="0" w:tplc="D322656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A4139"/>
    <w:multiLevelType w:val="hybridMultilevel"/>
    <w:tmpl w:val="0EF4119A"/>
    <w:lvl w:ilvl="0" w:tplc="D322656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9436C1"/>
    <w:multiLevelType w:val="hybridMultilevel"/>
    <w:tmpl w:val="9B0CB512"/>
    <w:lvl w:ilvl="0" w:tplc="D322656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11"/>
    <w:rsid w:val="000E33B3"/>
    <w:rsid w:val="00107ACD"/>
    <w:rsid w:val="001111B4"/>
    <w:rsid w:val="00191111"/>
    <w:rsid w:val="00331A7C"/>
    <w:rsid w:val="0080192E"/>
    <w:rsid w:val="00834D0A"/>
    <w:rsid w:val="009B7C85"/>
    <w:rsid w:val="00A65BDB"/>
    <w:rsid w:val="00A90689"/>
    <w:rsid w:val="00DE70AC"/>
    <w:rsid w:val="00F2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06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06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6</cp:revision>
  <cp:lastPrinted>2012-01-29T16:19:00Z</cp:lastPrinted>
  <dcterms:created xsi:type="dcterms:W3CDTF">2012-01-29T15:17:00Z</dcterms:created>
  <dcterms:modified xsi:type="dcterms:W3CDTF">2012-01-29T16:19:00Z</dcterms:modified>
</cp:coreProperties>
</file>